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AD" w:rsidRDefault="009C769A" w:rsidP="003D07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Итоги ВПР по английскому языку в 8-ых классах </w:t>
      </w:r>
    </w:p>
    <w:p w:rsidR="009C769A" w:rsidRPr="005C6F7B" w:rsidRDefault="009C769A" w:rsidP="003D07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 программе 7</w:t>
      </w:r>
      <w:r w:rsidR="00861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-ого класса) среди учащихся Нурлатского муниципального района.</w:t>
      </w:r>
    </w:p>
    <w:p w:rsidR="00BD6350" w:rsidRPr="00BD6350" w:rsidRDefault="00BD6350" w:rsidP="00BD6350">
      <w:pPr>
        <w:shd w:val="clear" w:color="auto" w:fill="FFFFFF"/>
        <w:spacing w:after="15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350">
        <w:rPr>
          <w:rFonts w:ascii="Times New Roman" w:hAnsi="Times New Roman" w:cs="Times New Roman"/>
          <w:color w:val="000000"/>
          <w:sz w:val="24"/>
          <w:szCs w:val="24"/>
        </w:rPr>
        <w:t>Дата проведения</w:t>
      </w:r>
      <w:r w:rsidR="00950446">
        <w:rPr>
          <w:rFonts w:ascii="Times New Roman" w:hAnsi="Times New Roman" w:cs="Times New Roman"/>
          <w:color w:val="000000"/>
          <w:sz w:val="24"/>
          <w:szCs w:val="24"/>
        </w:rPr>
        <w:t>: 14 сентября 2020 года</w:t>
      </w:r>
    </w:p>
    <w:p w:rsidR="00965FE9" w:rsidRPr="00BD6350" w:rsidRDefault="00491985" w:rsidP="00BD6350">
      <w:pPr>
        <w:shd w:val="clear" w:color="auto" w:fill="FFFFFF"/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6350">
        <w:rPr>
          <w:rFonts w:ascii="Times New Roman" w:hAnsi="Times New Roman" w:cs="Times New Roman"/>
          <w:color w:val="000000"/>
          <w:sz w:val="24"/>
          <w:szCs w:val="24"/>
        </w:rPr>
        <w:t>Всероссийс</w:t>
      </w:r>
      <w:r w:rsidR="001D1991" w:rsidRPr="00BD6350">
        <w:rPr>
          <w:rFonts w:ascii="Times New Roman" w:hAnsi="Times New Roman" w:cs="Times New Roman"/>
          <w:color w:val="000000"/>
          <w:sz w:val="24"/>
          <w:szCs w:val="24"/>
        </w:rPr>
        <w:t>кая проверочная работа (ВПР) в 8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классе по английскому языку предназначена для оценки уровня освоения обучающимися предметного содержания курса иностранных языков и выявления тех элементов содержания, которые вызывают наибольшие затруднения в сфере иноязычной коммуникативной компетенции и опыта применения речевых умений и языковых навыков для решения типичных коммуникативных задач, адекватных возрасту обучающихся. Контрольн</w:t>
      </w:r>
      <w:r w:rsidR="00BD6350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ые измерительные материалы 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данной ВПР позволяют осуществить диагностику уровня достижения учащимися </w:t>
      </w:r>
      <w:proofErr w:type="spellStart"/>
      <w:r w:rsidRPr="00BD635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6350">
        <w:rPr>
          <w:rFonts w:ascii="Times New Roman" w:hAnsi="Times New Roman" w:cs="Times New Roman"/>
          <w:color w:val="000000"/>
          <w:sz w:val="24"/>
          <w:szCs w:val="24"/>
        </w:rPr>
        <w:t>ипредметных</w:t>
      </w:r>
      <w:proofErr w:type="spellEnd"/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обучения, а также уровня сформированности унив</w:t>
      </w:r>
      <w:r w:rsidR="001D1991" w:rsidRPr="00BD6350">
        <w:rPr>
          <w:rFonts w:ascii="Times New Roman" w:hAnsi="Times New Roman" w:cs="Times New Roman"/>
          <w:color w:val="000000"/>
          <w:sz w:val="24"/>
          <w:szCs w:val="24"/>
        </w:rPr>
        <w:t>ерсальных учебных действий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1985" w:rsidRPr="00BD6350" w:rsidRDefault="00491985" w:rsidP="00BD63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ВПР по английскому языку </w:t>
      </w:r>
      <w:r w:rsidR="001D1991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в 2020 году 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>в 8 классе в Нурлатском муниципальном районе</w:t>
      </w:r>
      <w:r w:rsidR="002B3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>стали 27 о</w:t>
      </w:r>
      <w:r w:rsidR="00BD6350" w:rsidRPr="00BD6350">
        <w:rPr>
          <w:rFonts w:ascii="Times New Roman" w:hAnsi="Times New Roman" w:cs="Times New Roman"/>
          <w:color w:val="000000"/>
          <w:sz w:val="24"/>
          <w:szCs w:val="24"/>
        </w:rPr>
        <w:t>бразовательных организаций</w:t>
      </w:r>
      <w:r w:rsidR="001D1991" w:rsidRPr="00BD63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1991" w:rsidRPr="00BD6350" w:rsidRDefault="001D1991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Всего участников – 423</w:t>
      </w:r>
      <w:r w:rsidR="00BD6350"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чел.</w:t>
      </w:r>
    </w:p>
    <w:p w:rsidR="001D1991" w:rsidRPr="00BD6350" w:rsidRDefault="001D1991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 – 93%</w:t>
      </w:r>
    </w:p>
    <w:p w:rsidR="001D1991" w:rsidRPr="00BD6350" w:rsidRDefault="001D1991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Качество – 48%</w:t>
      </w:r>
    </w:p>
    <w:p w:rsidR="001D1991" w:rsidRPr="00BD6350" w:rsidRDefault="001D1991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Средний балл – 18</w:t>
      </w:r>
    </w:p>
    <w:p w:rsidR="001D1991" w:rsidRPr="00BD6350" w:rsidRDefault="001D1991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Средняя отметка – 3,5</w:t>
      </w:r>
    </w:p>
    <w:p w:rsidR="00936B9E" w:rsidRPr="00BD6350" w:rsidRDefault="00491985" w:rsidP="00BD63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350">
        <w:rPr>
          <w:rFonts w:ascii="Times New Roman" w:hAnsi="Times New Roman" w:cs="Times New Roman"/>
          <w:color w:val="000000"/>
          <w:sz w:val="24"/>
          <w:szCs w:val="24"/>
        </w:rPr>
        <w:t>В обобщ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>енном виде результаты ВПР – 2020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по английскому языку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представлены в таблице 1</w:t>
      </w:r>
      <w:r w:rsidR="001D1991" w:rsidRPr="00BD6350">
        <w:rPr>
          <w:rFonts w:ascii="Times New Roman" w:hAnsi="Times New Roman" w:cs="Times New Roman"/>
          <w:color w:val="000000"/>
          <w:sz w:val="24"/>
          <w:szCs w:val="24"/>
        </w:rPr>
        <w:t>. Д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>анные результаты позволяют оценить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освоения обучающимися 8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>-х классов предметного содержания курса иностранного языка, а также уровень коммун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икативной компетенции учащихся 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в ее речевой составляющей</w:t>
      </w:r>
      <w:r w:rsidR="00936B9E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>Основываясь на данные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>, лучший результат ВПР – 20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по английскому языку продемонстрировали обучающиеся следующих 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>образовательных организаций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СОШ №4, СОШ №2, Нурлатская</w:t>
      </w:r>
      <w:r w:rsidR="002B3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гимназия.</w:t>
      </w:r>
      <w:r w:rsidR="002B3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Однако в </w:t>
      </w:r>
      <w:r w:rsidR="00B3195B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ряде школ 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продемонстрировали низкий результат п</w:t>
      </w:r>
      <w:r w:rsidR="00936B9E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о всем исследуемым </w:t>
      </w:r>
      <w:proofErr w:type="spellStart"/>
      <w:r w:rsidR="00936B9E" w:rsidRPr="00BD6350">
        <w:rPr>
          <w:rFonts w:ascii="Times New Roman" w:hAnsi="Times New Roman" w:cs="Times New Roman"/>
          <w:color w:val="000000"/>
          <w:sz w:val="24"/>
          <w:szCs w:val="24"/>
        </w:rPr>
        <w:t>компетенциям</w:t>
      </w:r>
      <w:proofErr w:type="gramStart"/>
      <w:r w:rsidR="00936B9E" w:rsidRPr="00BD635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ОШ</w:t>
      </w:r>
      <w:proofErr w:type="spellEnd"/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 №8, </w:t>
      </w:r>
      <w:proofErr w:type="spellStart"/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Старочелнинская</w:t>
      </w:r>
      <w:proofErr w:type="spellEnd"/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, Степно-</w:t>
      </w:r>
      <w:proofErr w:type="spellStart"/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озерская</w:t>
      </w:r>
      <w:proofErr w:type="spellEnd"/>
      <w:r w:rsidR="00B776F4" w:rsidRPr="00BD6350">
        <w:rPr>
          <w:rFonts w:ascii="Times New Roman" w:hAnsi="Times New Roman" w:cs="Times New Roman"/>
          <w:color w:val="000000"/>
          <w:sz w:val="24"/>
          <w:szCs w:val="24"/>
        </w:rPr>
        <w:t>, Караульно-Горская школы.</w:t>
      </w:r>
    </w:p>
    <w:p w:rsidR="00292C98" w:rsidRPr="00BD6350" w:rsidRDefault="00292C98" w:rsidP="00BD6350">
      <w:pPr>
        <w:pStyle w:val="1"/>
        <w:ind w:left="-142"/>
        <w:jc w:val="both"/>
        <w:rPr>
          <w:rFonts w:ascii="Times New Roman" w:hAnsi="Times New Roman"/>
          <w:sz w:val="24"/>
          <w:szCs w:val="24"/>
        </w:rPr>
      </w:pPr>
    </w:p>
    <w:p w:rsidR="00292C98" w:rsidRPr="00BD6350" w:rsidRDefault="00292C98" w:rsidP="00BD6350">
      <w:pPr>
        <w:pStyle w:val="1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D6350">
        <w:rPr>
          <w:rFonts w:ascii="Times New Roman" w:hAnsi="Times New Roman"/>
          <w:b/>
          <w:sz w:val="24"/>
          <w:szCs w:val="24"/>
        </w:rPr>
        <w:t xml:space="preserve">                            Процент выполнения в сравнении с аналогичным показателем </w:t>
      </w:r>
    </w:p>
    <w:p w:rsidR="00292C98" w:rsidRPr="00BD6350" w:rsidRDefault="00292C98" w:rsidP="00950446">
      <w:pPr>
        <w:pStyle w:val="1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D6350">
        <w:rPr>
          <w:rFonts w:ascii="Times New Roman" w:hAnsi="Times New Roman"/>
          <w:b/>
          <w:sz w:val="24"/>
          <w:szCs w:val="24"/>
        </w:rPr>
        <w:t>РФ, РТ и Нурлатского района</w:t>
      </w:r>
    </w:p>
    <w:p w:rsidR="003A2676" w:rsidRPr="00BD6350" w:rsidRDefault="003A2676" w:rsidP="00BD6350">
      <w:pPr>
        <w:pStyle w:val="1"/>
        <w:ind w:left="-142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77"/>
        <w:gridCol w:w="2551"/>
      </w:tblGrid>
      <w:tr w:rsidR="003D52D1" w:rsidRPr="00BD6350" w:rsidTr="003A2676">
        <w:trPr>
          <w:trHeight w:val="417"/>
        </w:trPr>
        <w:tc>
          <w:tcPr>
            <w:tcW w:w="1777" w:type="dxa"/>
          </w:tcPr>
          <w:p w:rsidR="003D52D1" w:rsidRPr="00BD6350" w:rsidRDefault="003D52D1" w:rsidP="00BD6350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52D1" w:rsidRPr="00BD6350" w:rsidRDefault="003D52D1" w:rsidP="00950446">
            <w:pPr>
              <w:pStyle w:val="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Нурлатский район</w:t>
            </w:r>
          </w:p>
        </w:tc>
      </w:tr>
      <w:tr w:rsidR="003D52D1" w:rsidRPr="00BD6350" w:rsidTr="003A2676">
        <w:trPr>
          <w:trHeight w:val="423"/>
        </w:trPr>
        <w:tc>
          <w:tcPr>
            <w:tcW w:w="1777" w:type="dxa"/>
          </w:tcPr>
          <w:p w:rsidR="003D52D1" w:rsidRPr="00BD6350" w:rsidRDefault="003D52D1" w:rsidP="00BD6350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50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  <w:tc>
          <w:tcPr>
            <w:tcW w:w="2551" w:type="dxa"/>
          </w:tcPr>
          <w:p w:rsidR="003D52D1" w:rsidRPr="00BD6350" w:rsidRDefault="003D52D1" w:rsidP="00950446">
            <w:pPr>
              <w:pStyle w:val="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35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BD6350" w:rsidRPr="00BD6350" w:rsidRDefault="00BD6350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6846" w:rsidRPr="00BD6350" w:rsidRDefault="00236846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D5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проверочной работы включает 6 заданий и состоит из двух частей: письменной и устной. Письменная часть содержит задания по </w:t>
      </w:r>
      <w:proofErr w:type="spellStart"/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чтению, грамматике и лексике. Устная часть включат в себя задания по чтению текста вслух и по говорению (монологическая речь).</w:t>
      </w:r>
    </w:p>
    <w:p w:rsidR="00BD6350" w:rsidRPr="00BD6350" w:rsidRDefault="00BD6350" w:rsidP="00BD635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99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2"/>
        <w:gridCol w:w="7030"/>
        <w:gridCol w:w="1834"/>
      </w:tblGrid>
      <w:tr w:rsidR="00816D3B" w:rsidRPr="00BD6350" w:rsidTr="00950446">
        <w:trPr>
          <w:trHeight w:val="375"/>
        </w:trPr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950446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950446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="00816D3B"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</w:t>
            </w:r>
          </w:p>
        </w:tc>
      </w:tr>
      <w:tr w:rsidR="00816D3B" w:rsidRPr="00BD6350" w:rsidTr="00950446">
        <w:trPr>
          <w:trHeight w:val="569"/>
        </w:trPr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пониманием запрашиваемой информации в прослушанном тексте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</w:t>
            </w:r>
          </w:p>
        </w:tc>
      </w:tr>
      <w:tr w:rsidR="00816D3B" w:rsidRPr="00BD6350" w:rsidTr="00950446"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Осмысленное чтение текста вслух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816D3B" w:rsidRPr="00BD6350" w:rsidTr="00950446"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 (монологическая речь): описание фотографии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50,7</w:t>
            </w:r>
          </w:p>
        </w:tc>
      </w:tr>
      <w:tr w:rsidR="00816D3B" w:rsidRPr="00BD6350" w:rsidTr="00950446"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</w:t>
            </w:r>
          </w:p>
        </w:tc>
      </w:tr>
      <w:tr w:rsidR="00816D3B" w:rsidRPr="00BD6350" w:rsidTr="00950446"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</w:t>
            </w:r>
          </w:p>
        </w:tc>
      </w:tr>
      <w:tr w:rsidR="00816D3B" w:rsidRPr="00BD6350" w:rsidTr="00950446"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D3B" w:rsidRPr="00BD6350" w:rsidRDefault="00816D3B" w:rsidP="00950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1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6D3B" w:rsidRPr="00BD6350" w:rsidRDefault="00816D3B" w:rsidP="0095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</w:tr>
    </w:tbl>
    <w:p w:rsidR="00236846" w:rsidRPr="00BD6350" w:rsidRDefault="00236846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1D1" w:rsidRPr="00BD6350" w:rsidRDefault="00BD6350" w:rsidP="00BD6350">
      <w:pPr>
        <w:pStyle w:val="a4"/>
        <w:spacing w:after="0" w:afterAutospacing="0"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44088D" w:rsidRPr="00BD6350">
        <w:rPr>
          <w:color w:val="000000"/>
        </w:rPr>
        <w:t>Из п</w:t>
      </w:r>
      <w:r>
        <w:rPr>
          <w:color w:val="000000"/>
        </w:rPr>
        <w:t>редставленных данных в таблице 2</w:t>
      </w:r>
      <w:r w:rsidR="0044088D" w:rsidRPr="00BD6350">
        <w:rPr>
          <w:color w:val="000000"/>
        </w:rPr>
        <w:t xml:space="preserve"> видно, что н</w:t>
      </w:r>
      <w:r w:rsidR="005A7CFD" w:rsidRPr="00BD6350">
        <w:rPr>
          <w:color w:val="000000"/>
        </w:rPr>
        <w:t>аиболее устойчивые умения сформированы в таком виде р</w:t>
      </w:r>
      <w:r w:rsidR="006C31D1" w:rsidRPr="00BD6350">
        <w:rPr>
          <w:color w:val="000000"/>
        </w:rPr>
        <w:t>ечевой деятельности, как чтение (71,8%). Задание №4 проверяет</w:t>
      </w:r>
      <w:r w:rsidR="002B3D92">
        <w:rPr>
          <w:color w:val="000000"/>
        </w:rPr>
        <w:t xml:space="preserve"> </w:t>
      </w:r>
      <w:proofErr w:type="spellStart"/>
      <w:r w:rsidR="006C31D1" w:rsidRPr="00BD6350">
        <w:rPr>
          <w:color w:val="000000"/>
        </w:rPr>
        <w:t>сформированность</w:t>
      </w:r>
      <w:proofErr w:type="spellEnd"/>
      <w:r w:rsidR="006C31D1" w:rsidRPr="00BD6350">
        <w:rPr>
          <w:color w:val="000000"/>
        </w:rPr>
        <w:t xml:space="preserve"> умений </w:t>
      </w:r>
      <w:r w:rsidR="00D33D4D" w:rsidRPr="00BD6350">
        <w:rPr>
          <w:color w:val="000000"/>
        </w:rPr>
        <w:t xml:space="preserve">учащихся </w:t>
      </w:r>
      <w:r w:rsidR="006C31D1" w:rsidRPr="00BD6350">
        <w:rPr>
          <w:color w:val="000000"/>
        </w:rPr>
        <w:t>понимать основное содержание прочитанного текста.</w:t>
      </w:r>
    </w:p>
    <w:p w:rsidR="00D33D4D" w:rsidRPr="00BD6350" w:rsidRDefault="005A7CFD" w:rsidP="00BD6350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D6350">
        <w:rPr>
          <w:color w:val="000000"/>
        </w:rPr>
        <w:t>Несколько ниже уровень сформированности</w:t>
      </w:r>
      <w:r w:rsidR="006C31D1" w:rsidRPr="00BD6350">
        <w:rPr>
          <w:color w:val="000000"/>
        </w:rPr>
        <w:t xml:space="preserve"> навыков использования языковых средств и оперирования ими </w:t>
      </w:r>
      <w:r w:rsidRPr="00BD6350">
        <w:rPr>
          <w:color w:val="000000"/>
        </w:rPr>
        <w:t>в коммуникативно-ориентированном контексте</w:t>
      </w:r>
      <w:r w:rsidR="00D33D4D" w:rsidRPr="00BD6350">
        <w:rPr>
          <w:color w:val="000000"/>
        </w:rPr>
        <w:t>:грамматические формы (задание №5) – 66,2%, лексические формы (задание №6) – 63,3%.  Анализ работ подтвердил вывод, сделанный по результатам выполнения раздела «Грамматика и лексика», – ученики в письменной речи испытывают определенные трудности при применении видовременных</w:t>
      </w:r>
      <w:r w:rsidR="00F53CA2">
        <w:rPr>
          <w:color w:val="000000"/>
        </w:rPr>
        <w:t xml:space="preserve"> форм глагола, словообразовании</w:t>
      </w:r>
      <w:r w:rsidR="00D33D4D" w:rsidRPr="00950446">
        <w:t>.</w:t>
      </w:r>
    </w:p>
    <w:p w:rsidR="0044088D" w:rsidRPr="00BD6350" w:rsidRDefault="003B3D10" w:rsidP="00BD635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72325"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осмысленного чтения текста вслух, а также произносительные навыки (задание №2) немного ниже республиканского</w:t>
      </w:r>
      <w:r w:rsidR="00872325"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</w:t>
      </w: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1F46" w:rsidRDefault="0044088D" w:rsidP="00BD6350">
      <w:pPr>
        <w:shd w:val="clear" w:color="auto" w:fill="FFFFFF"/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задании</w:t>
      </w:r>
      <w:r w:rsidR="00872325"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D1991"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говорению проверяется </w:t>
      </w:r>
      <w:proofErr w:type="spellStart"/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коммуникативно- значимом контексте и произносительные навыки.</w:t>
      </w:r>
      <w:r w:rsidR="000B1F46"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этого задания составляет только 50,7%. </w:t>
      </w:r>
      <w:r w:rsidR="000B1F46" w:rsidRPr="00BD63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Устные ответы</w:t>
      </w:r>
      <w:r w:rsidR="000B1F46" w:rsidRPr="00BD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</w:t>
      </w:r>
    </w:p>
    <w:p w:rsidR="001D1991" w:rsidRPr="00BD6350" w:rsidRDefault="001D1991" w:rsidP="003D5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350">
        <w:rPr>
          <w:rFonts w:ascii="Times New Roman" w:hAnsi="Times New Roman" w:cs="Times New Roman"/>
          <w:color w:val="000000"/>
          <w:sz w:val="24"/>
          <w:szCs w:val="24"/>
        </w:rPr>
        <w:t>Показатели степени успешности выполнения видов заданий В</w:t>
      </w:r>
      <w:r w:rsidR="00E01D96">
        <w:rPr>
          <w:rFonts w:ascii="Times New Roman" w:hAnsi="Times New Roman" w:cs="Times New Roman"/>
          <w:color w:val="000000"/>
          <w:sz w:val="24"/>
          <w:szCs w:val="24"/>
        </w:rPr>
        <w:t>ПР систематизированы в таблице 3</w:t>
      </w:r>
      <w:r w:rsidRPr="00BD6350">
        <w:rPr>
          <w:rFonts w:ascii="Times New Roman" w:hAnsi="Times New Roman" w:cs="Times New Roman"/>
          <w:color w:val="000000"/>
          <w:sz w:val="24"/>
          <w:szCs w:val="24"/>
        </w:rPr>
        <w:t xml:space="preserve">. Результаты  позволяют выявить элементы содержания, которые вызывают наибольшие затруднения. В ряде школ участники ВПР показали низкие результаты в определенных видах речевой и языковой компетенций. </w:t>
      </w:r>
      <w:r w:rsidR="003D52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0446" w:rsidRPr="00950446" w:rsidRDefault="00950446" w:rsidP="00950446">
      <w:pPr>
        <w:shd w:val="clear" w:color="auto" w:fill="FFFFFF"/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446">
        <w:rPr>
          <w:rFonts w:ascii="Times New Roman" w:hAnsi="Times New Roman" w:cs="Times New Roman"/>
          <w:color w:val="000000"/>
          <w:sz w:val="24"/>
          <w:szCs w:val="24"/>
        </w:rPr>
        <w:t>Данные результаты свидетельствуют о недостаточной степени сформированности у определенного числа обучающихся ряда универсальных учебных действий –</w:t>
      </w:r>
      <w:r w:rsidRPr="00950446">
        <w:rPr>
          <w:rFonts w:ascii="Times New Roman" w:hAnsi="Times New Roman" w:cs="Times New Roman"/>
          <w:color w:val="000000"/>
          <w:sz w:val="24"/>
          <w:szCs w:val="24"/>
        </w:rPr>
        <w:br/>
        <w:t>умений анализировать языковые аспекты английского языка, выделяя их существенные признаки, сопоставлять значения лексико-грамматических форм с контекстом предложений, в которых они употребляются, уметь составлять самостоятельное связное монологическое высказывание с использованием необходимых связующих элементов.</w:t>
      </w:r>
    </w:p>
    <w:p w:rsidR="00236846" w:rsidRPr="00BD6350" w:rsidRDefault="00236846" w:rsidP="00BD63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769A" w:rsidRPr="00950446" w:rsidRDefault="006A696B" w:rsidP="00BD63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46">
        <w:rPr>
          <w:rFonts w:ascii="Times New Roman" w:hAnsi="Times New Roman" w:cs="Times New Roman"/>
          <w:b/>
          <w:sz w:val="24"/>
          <w:szCs w:val="24"/>
        </w:rPr>
        <w:t>Соответствие результатов отметкам в журнале</w:t>
      </w:r>
    </w:p>
    <w:p w:rsidR="00E01D96" w:rsidRDefault="00E01D96" w:rsidP="00E01D96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Результаты ВПР </w:t>
      </w:r>
      <w:r>
        <w:rPr>
          <w:rFonts w:ascii="Times New Roman" w:hAnsi="Times New Roman"/>
          <w:sz w:val="24"/>
          <w:szCs w:val="24"/>
        </w:rPr>
        <w:t>не в полной степени</w:t>
      </w:r>
      <w:r w:rsidRPr="00A24FAD">
        <w:rPr>
          <w:rFonts w:ascii="Times New Roman" w:hAnsi="Times New Roman"/>
          <w:sz w:val="24"/>
          <w:szCs w:val="24"/>
        </w:rPr>
        <w:t xml:space="preserve"> соответствуют отметкам в журнале, что может говорить о</w:t>
      </w:r>
      <w:r w:rsidR="00EA4FE6">
        <w:rPr>
          <w:rFonts w:ascii="Times New Roman" w:hAnsi="Times New Roman"/>
          <w:sz w:val="24"/>
          <w:szCs w:val="24"/>
        </w:rPr>
        <w:t xml:space="preserve"> необъективности отметок (или завышении отметок за предыдущий учебный год в связи с дистанционным обучением).</w:t>
      </w:r>
    </w:p>
    <w:p w:rsidR="00303469" w:rsidRPr="00BD6350" w:rsidRDefault="00303469" w:rsidP="00BD635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1D96" w:rsidRPr="0075448B" w:rsidRDefault="00E01D96" w:rsidP="00E01D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представленных данных видно, что результаты ВПР показали средний</w:t>
      </w:r>
      <w:r w:rsidR="002B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низкий </w:t>
      </w:r>
      <w:r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овладения школьниками базовыми знаниями по английскому языку.</w:t>
      </w:r>
    </w:p>
    <w:p w:rsidR="00E01D96" w:rsidRPr="0075448B" w:rsidRDefault="00E01D96" w:rsidP="00E01D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="002B3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предложения:</w:t>
      </w:r>
    </w:p>
    <w:p w:rsidR="002B3D92" w:rsidRDefault="0075448B" w:rsidP="007544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01D96"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развитию общеучебных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</w:t>
      </w:r>
    </w:p>
    <w:p w:rsidR="00E01D96" w:rsidRPr="0075448B" w:rsidRDefault="002B3D92" w:rsidP="007544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01D96"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 организовать порождаемый устный или письменный текст</w:t>
      </w:r>
      <w:proofErr w:type="gramStart"/>
      <w:r w:rsidR="00E01D96"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50446" w:rsidRPr="0075448B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="00950446" w:rsidRPr="0075448B">
        <w:rPr>
          <w:rFonts w:ascii="Times New Roman" w:hAnsi="Times New Roman" w:cs="Times New Roman"/>
          <w:color w:val="000000"/>
          <w:sz w:val="24"/>
          <w:szCs w:val="24"/>
        </w:rPr>
        <w:t>кцентировать урок на у</w:t>
      </w:r>
      <w:r w:rsidR="00950446">
        <w:rPr>
          <w:rFonts w:ascii="Times New Roman" w:hAnsi="Times New Roman" w:cs="Times New Roman"/>
          <w:color w:val="000000"/>
          <w:sz w:val="24"/>
          <w:szCs w:val="24"/>
        </w:rPr>
        <w:t>стных высказываниях обучающихся;</w:t>
      </w:r>
      <w:r w:rsidR="00850F1A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прочные грамматические и лексико-грамматические навыки;</w:t>
      </w:r>
    </w:p>
    <w:p w:rsidR="00E01D96" w:rsidRPr="0075448B" w:rsidRDefault="0075448B" w:rsidP="007544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01D96"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коммуникативным задачам, выполняемым в разных видах речевой деятельности;</w:t>
      </w:r>
    </w:p>
    <w:p w:rsidR="00EA4FE6" w:rsidRPr="0075448B" w:rsidRDefault="0075448B" w:rsidP="007544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01D96" w:rsidRPr="00754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в процессе обучения текстов различных типов и жанров, в том числе материалов сети Интернет;</w:t>
      </w:r>
    </w:p>
    <w:p w:rsidR="0075448B" w:rsidRPr="0075448B" w:rsidRDefault="00950446" w:rsidP="009504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5448B">
        <w:rPr>
          <w:color w:val="000000"/>
        </w:rPr>
        <w:t>-</w:t>
      </w:r>
      <w:r w:rsidR="0075448B" w:rsidRPr="0075448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сопутствующее повторение на уроках по темам, проблемным для класса в целом;</w:t>
      </w:r>
    </w:p>
    <w:p w:rsidR="0075448B" w:rsidRDefault="0075448B" w:rsidP="0075448B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75448B">
        <w:rPr>
          <w:color w:val="000000"/>
        </w:rPr>
        <w:t xml:space="preserve"> организовать индивидуальные тренировочные упражнения для </w:t>
      </w:r>
      <w:proofErr w:type="gramStart"/>
      <w:r w:rsidRPr="0075448B">
        <w:rPr>
          <w:color w:val="000000"/>
        </w:rPr>
        <w:t>обучающихся</w:t>
      </w:r>
      <w:proofErr w:type="gramEnd"/>
      <w:r w:rsidRPr="0075448B">
        <w:rPr>
          <w:color w:val="000000"/>
        </w:rPr>
        <w:t xml:space="preserve"> по разделам учебного курса, в</w:t>
      </w:r>
      <w:r w:rsidR="00850F1A">
        <w:rPr>
          <w:color w:val="000000"/>
        </w:rPr>
        <w:t>ызвавшим наибольшее затруднение.</w:t>
      </w:r>
    </w:p>
    <w:p w:rsidR="00E34D30" w:rsidRDefault="00E34D30" w:rsidP="00E34D30">
      <w:pPr>
        <w:pStyle w:val="a6"/>
        <w:jc w:val="center"/>
        <w:rPr>
          <w:color w:val="000000"/>
        </w:rPr>
      </w:pPr>
    </w:p>
    <w:p w:rsidR="00E34D30" w:rsidRDefault="00E34D30" w:rsidP="00E34D30">
      <w:pPr>
        <w:pStyle w:val="a6"/>
        <w:jc w:val="center"/>
        <w:rPr>
          <w:color w:val="000000"/>
        </w:rPr>
      </w:pPr>
    </w:p>
    <w:p w:rsidR="00E34D30" w:rsidRDefault="00E34D30" w:rsidP="00E34D30">
      <w:pPr>
        <w:pStyle w:val="a6"/>
        <w:jc w:val="center"/>
        <w:rPr>
          <w:color w:val="000000"/>
        </w:rPr>
      </w:pPr>
    </w:p>
    <w:sectPr w:rsidR="00E34D30" w:rsidSect="00E604A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24A41"/>
    <w:multiLevelType w:val="hybridMultilevel"/>
    <w:tmpl w:val="4BDC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92A58"/>
    <w:rsid w:val="000215E8"/>
    <w:rsid w:val="000603DC"/>
    <w:rsid w:val="00061DA2"/>
    <w:rsid w:val="00066459"/>
    <w:rsid w:val="00083C60"/>
    <w:rsid w:val="000861EE"/>
    <w:rsid w:val="000A252C"/>
    <w:rsid w:val="000B1F46"/>
    <w:rsid w:val="00116119"/>
    <w:rsid w:val="00123E65"/>
    <w:rsid w:val="00130DBF"/>
    <w:rsid w:val="00136BD3"/>
    <w:rsid w:val="00136E07"/>
    <w:rsid w:val="0016781F"/>
    <w:rsid w:val="001A3672"/>
    <w:rsid w:val="001D1991"/>
    <w:rsid w:val="00203966"/>
    <w:rsid w:val="00236846"/>
    <w:rsid w:val="00292C98"/>
    <w:rsid w:val="002B3D92"/>
    <w:rsid w:val="00303469"/>
    <w:rsid w:val="003A2676"/>
    <w:rsid w:val="003B3D10"/>
    <w:rsid w:val="003B7F15"/>
    <w:rsid w:val="003D07AA"/>
    <w:rsid w:val="003D52D1"/>
    <w:rsid w:val="00417A9B"/>
    <w:rsid w:val="0044088D"/>
    <w:rsid w:val="004427B7"/>
    <w:rsid w:val="0044545C"/>
    <w:rsid w:val="00476513"/>
    <w:rsid w:val="00490FAE"/>
    <w:rsid w:val="00491985"/>
    <w:rsid w:val="004E7292"/>
    <w:rsid w:val="00516C48"/>
    <w:rsid w:val="00531639"/>
    <w:rsid w:val="00550ECA"/>
    <w:rsid w:val="005A0453"/>
    <w:rsid w:val="005A7CFD"/>
    <w:rsid w:val="005C6F7B"/>
    <w:rsid w:val="006070DA"/>
    <w:rsid w:val="0063786E"/>
    <w:rsid w:val="00667CE6"/>
    <w:rsid w:val="0068646F"/>
    <w:rsid w:val="006A696B"/>
    <w:rsid w:val="006B0FC3"/>
    <w:rsid w:val="006C31D1"/>
    <w:rsid w:val="00704F06"/>
    <w:rsid w:val="007234AB"/>
    <w:rsid w:val="00733DC3"/>
    <w:rsid w:val="0075448B"/>
    <w:rsid w:val="00760D15"/>
    <w:rsid w:val="007A6E8F"/>
    <w:rsid w:val="007C1C45"/>
    <w:rsid w:val="00816D3B"/>
    <w:rsid w:val="00850F1A"/>
    <w:rsid w:val="00861C88"/>
    <w:rsid w:val="00872325"/>
    <w:rsid w:val="008965E3"/>
    <w:rsid w:val="008B4322"/>
    <w:rsid w:val="008B5F6A"/>
    <w:rsid w:val="0091674D"/>
    <w:rsid w:val="00916F31"/>
    <w:rsid w:val="00936B9E"/>
    <w:rsid w:val="00950446"/>
    <w:rsid w:val="00965FE9"/>
    <w:rsid w:val="009B61C2"/>
    <w:rsid w:val="009C769A"/>
    <w:rsid w:val="00A03DBD"/>
    <w:rsid w:val="00A174E9"/>
    <w:rsid w:val="00A431E1"/>
    <w:rsid w:val="00A66548"/>
    <w:rsid w:val="00A7559F"/>
    <w:rsid w:val="00AD0AA5"/>
    <w:rsid w:val="00AE1DC5"/>
    <w:rsid w:val="00AE1F6A"/>
    <w:rsid w:val="00B3195B"/>
    <w:rsid w:val="00B350C1"/>
    <w:rsid w:val="00B776F4"/>
    <w:rsid w:val="00B92A58"/>
    <w:rsid w:val="00BD6350"/>
    <w:rsid w:val="00C0751F"/>
    <w:rsid w:val="00C43C57"/>
    <w:rsid w:val="00C64381"/>
    <w:rsid w:val="00C970EF"/>
    <w:rsid w:val="00D14203"/>
    <w:rsid w:val="00D2378C"/>
    <w:rsid w:val="00D33447"/>
    <w:rsid w:val="00D33D4D"/>
    <w:rsid w:val="00D41FBF"/>
    <w:rsid w:val="00D53674"/>
    <w:rsid w:val="00E01D96"/>
    <w:rsid w:val="00E34D30"/>
    <w:rsid w:val="00E604AD"/>
    <w:rsid w:val="00E736D9"/>
    <w:rsid w:val="00E91F9A"/>
    <w:rsid w:val="00EA4FE6"/>
    <w:rsid w:val="00EB7112"/>
    <w:rsid w:val="00EE3928"/>
    <w:rsid w:val="00F20D8F"/>
    <w:rsid w:val="00F309B2"/>
    <w:rsid w:val="00F53CA2"/>
    <w:rsid w:val="00FA537C"/>
    <w:rsid w:val="00FF3C6F"/>
    <w:rsid w:val="00FF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C769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9C76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7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36D9"/>
    <w:pPr>
      <w:ind w:left="720"/>
      <w:contextualSpacing/>
    </w:pPr>
  </w:style>
  <w:style w:type="character" w:customStyle="1" w:styleId="fontstyle01">
    <w:name w:val="fontstyle01"/>
    <w:basedOn w:val="a0"/>
    <w:rsid w:val="00816D3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16D3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6">
    <w:name w:val="No Spacing"/>
    <w:uiPriority w:val="1"/>
    <w:qFormat/>
    <w:rsid w:val="00E34D30"/>
    <w:pPr>
      <w:spacing w:after="0" w:line="240" w:lineRule="auto"/>
    </w:pPr>
  </w:style>
  <w:style w:type="paragraph" w:customStyle="1" w:styleId="Default">
    <w:name w:val="Default"/>
    <w:rsid w:val="00E34D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Раида Мухаметзянова</dc:creator>
  <cp:lastModifiedBy>imc</cp:lastModifiedBy>
  <cp:revision>7</cp:revision>
  <dcterms:created xsi:type="dcterms:W3CDTF">2020-12-07T12:26:00Z</dcterms:created>
  <dcterms:modified xsi:type="dcterms:W3CDTF">2021-02-15T10:21:00Z</dcterms:modified>
</cp:coreProperties>
</file>